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7"/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3371"/>
        <w:gridCol w:w="1417"/>
        <w:gridCol w:w="709"/>
        <w:gridCol w:w="992"/>
        <w:gridCol w:w="993"/>
        <w:gridCol w:w="2268"/>
      </w:tblGrid>
      <w:tr w:rsidR="008B42DD" w:rsidRPr="008B42DD" w:rsidTr="008B42DD">
        <w:trPr>
          <w:trHeight w:val="20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DD" w:rsidRPr="008B42DD" w:rsidRDefault="008B42DD" w:rsidP="008B42DD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bookmarkStart w:id="0" w:name="_GoBack"/>
          </w:p>
          <w:p w:rsidR="008B42DD" w:rsidRPr="008B42DD" w:rsidRDefault="008B42DD" w:rsidP="008B42D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8B42DD">
              <w:rPr>
                <w:rFonts w:cs="B Titr" w:hint="cs"/>
                <w:sz w:val="20"/>
                <w:szCs w:val="20"/>
                <w:rtl/>
              </w:rPr>
              <w:t>عنوان درس به فارسی:</w:t>
            </w:r>
          </w:p>
          <w:p w:rsidR="008B42DD" w:rsidRPr="008B42DD" w:rsidRDefault="008B42DD" w:rsidP="008B42DD">
            <w:pPr>
              <w:spacing w:line="204" w:lineRule="auto"/>
              <w:ind w:left="281" w:hanging="283"/>
              <w:rPr>
                <w:rFonts w:cs="B Titr"/>
                <w:noProof/>
                <w:sz w:val="20"/>
                <w:szCs w:val="20"/>
                <w:rtl/>
              </w:rPr>
            </w:pPr>
          </w:p>
          <w:p w:rsidR="008B42DD" w:rsidRPr="00CF2095" w:rsidRDefault="008B42DD" w:rsidP="001671A7">
            <w:pPr>
              <w:spacing w:line="204" w:lineRule="auto"/>
              <w:ind w:left="281" w:hanging="283"/>
              <w:jc w:val="center"/>
              <w:rPr>
                <w:rFonts w:cs="B Lotus"/>
                <w:sz w:val="18"/>
                <w:szCs w:val="18"/>
                <w:rtl/>
              </w:rPr>
            </w:pPr>
            <w:r w:rsidRPr="00CF2095">
              <w:rPr>
                <w:rFonts w:cs="B Lotus" w:hint="cs"/>
                <w:sz w:val="28"/>
                <w:szCs w:val="28"/>
                <w:rtl/>
              </w:rPr>
              <w:t>منطق جديد</w:t>
            </w:r>
          </w:p>
          <w:p w:rsidR="008B42DD" w:rsidRPr="008B42DD" w:rsidRDefault="008B42DD" w:rsidP="008B42D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8B42DD" w:rsidRPr="008B42DD" w:rsidRDefault="008B42DD" w:rsidP="008B42DD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8B42DD">
              <w:rPr>
                <w:rFonts w:cs="B Titr" w:hint="cs"/>
                <w:sz w:val="20"/>
                <w:szCs w:val="20"/>
                <w:rtl/>
              </w:rPr>
              <w:t>عنوان درس به انگلیسی:</w:t>
            </w:r>
          </w:p>
          <w:p w:rsidR="008B42DD" w:rsidRPr="008B42DD" w:rsidRDefault="008B42DD" w:rsidP="008B42DD">
            <w:pPr>
              <w:tabs>
                <w:tab w:val="left" w:pos="1576"/>
              </w:tabs>
              <w:spacing w:line="204" w:lineRule="auto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rtl/>
              </w:rPr>
            </w:pPr>
          </w:p>
          <w:p w:rsidR="001671A7" w:rsidRDefault="001671A7" w:rsidP="001671A7">
            <w:pPr>
              <w:ind w:left="360"/>
              <w:jc w:val="center"/>
              <w:rPr>
                <w:rtl/>
              </w:rPr>
            </w:pPr>
            <w:r w:rsidRPr="001A3CFC">
              <w:rPr>
                <w:rStyle w:val="hps"/>
                <w:rFonts w:ascii="Arial" w:hAnsi="Arial"/>
                <w:color w:val="333333"/>
                <w:lang w:val="en"/>
              </w:rPr>
              <w:t>New</w:t>
            </w:r>
            <w:r w:rsidRPr="001A3CFC">
              <w:rPr>
                <w:rStyle w:val="shorttext"/>
                <w:rFonts w:ascii="Arial" w:hAnsi="Arial"/>
                <w:color w:val="333333"/>
                <w:lang w:val="en"/>
              </w:rPr>
              <w:t xml:space="preserve"> </w:t>
            </w:r>
            <w:r w:rsidRPr="001A3CFC">
              <w:rPr>
                <w:rStyle w:val="hps"/>
                <w:rFonts w:ascii="Arial" w:hAnsi="Arial"/>
                <w:color w:val="333333"/>
                <w:lang w:val="en"/>
              </w:rPr>
              <w:t>Logic</w:t>
            </w:r>
          </w:p>
          <w:p w:rsidR="008B42DD" w:rsidRPr="008B42DD" w:rsidRDefault="008B42DD" w:rsidP="008B42DD">
            <w:pPr>
              <w:tabs>
                <w:tab w:val="left" w:pos="1576"/>
              </w:tabs>
              <w:spacing w:line="204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8B42DD" w:rsidRPr="008B42DD" w:rsidRDefault="008B42DD" w:rsidP="008B42DD">
            <w:pPr>
              <w:spacing w:line="204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DD" w:rsidRPr="008B42DD" w:rsidRDefault="008B42DD" w:rsidP="008B42D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8B42DD">
              <w:rPr>
                <w:rFonts w:cs="B Titr" w:hint="cs"/>
                <w:sz w:val="20"/>
                <w:szCs w:val="20"/>
                <w:rtl/>
              </w:rPr>
              <w:t>تعدادواحد :2</w:t>
            </w:r>
          </w:p>
          <w:p w:rsidR="008B42DD" w:rsidRPr="008B42DD" w:rsidRDefault="008B42DD" w:rsidP="008B42D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8B42DD" w:rsidRPr="008B42DD" w:rsidRDefault="008B42DD" w:rsidP="008B42D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8B42DD" w:rsidRPr="008B42DD" w:rsidRDefault="008B42DD" w:rsidP="008B42D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8B42DD" w:rsidRPr="008B42DD" w:rsidRDefault="008B42DD" w:rsidP="008B42D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8B42DD">
              <w:rPr>
                <w:rFonts w:cs="B Titr" w:hint="cs"/>
                <w:sz w:val="20"/>
                <w:szCs w:val="20"/>
                <w:rtl/>
              </w:rPr>
              <w:t xml:space="preserve">تعدادساعت: </w:t>
            </w:r>
            <w:r w:rsidRPr="008B42DD">
              <w:rPr>
                <w:rFonts w:cs="B Titr" w:hint="cs"/>
                <w:noProof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8B42DD">
              <w:rPr>
                <w:rFonts w:cs="B Titr" w:hint="cs"/>
                <w:sz w:val="20"/>
                <w:szCs w:val="20"/>
                <w:rtl/>
              </w:rPr>
              <w:t xml:space="preserve">نوع </w:t>
            </w:r>
          </w:p>
          <w:p w:rsidR="008B42DD" w:rsidRPr="008B42DD" w:rsidRDefault="008B42DD" w:rsidP="008B42D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8B42DD">
              <w:rPr>
                <w:rFonts w:cs="B Tit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8B42DD">
              <w:rPr>
                <w:rFonts w:cs="B Titr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8B42DD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DD" w:rsidRPr="008B42DD" w:rsidRDefault="008B42DD" w:rsidP="008B42DD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</w:p>
          <w:p w:rsidR="008B42DD" w:rsidRPr="008B42DD" w:rsidRDefault="008B42DD" w:rsidP="008B42DD">
            <w:pPr>
              <w:spacing w:line="204" w:lineRule="auto"/>
              <w:rPr>
                <w:rFonts w:cs="B Titr"/>
                <w:sz w:val="20"/>
                <w:szCs w:val="20"/>
              </w:rPr>
            </w:pPr>
            <w:r w:rsidRPr="008B42DD">
              <w:rPr>
                <w:rFonts w:cs="B Titr" w:hint="cs"/>
                <w:sz w:val="20"/>
                <w:szCs w:val="20"/>
                <w:rtl/>
              </w:rPr>
              <w:t>دروس پیشنیاز:</w:t>
            </w:r>
          </w:p>
        </w:tc>
      </w:tr>
      <w:tr w:rsidR="008B42DD" w:rsidRPr="008B42DD" w:rsidTr="008B42DD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8B42DD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8B42DD" w:rsidRPr="008B42DD" w:rsidTr="008B42DD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DD" w:rsidRPr="008B42DD" w:rsidRDefault="008B42DD" w:rsidP="008B42DD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8B42DD">
              <w:rPr>
                <w:rFonts w:cs="B Titr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DD" w:rsidRPr="008B42DD" w:rsidRDefault="008B42DD" w:rsidP="00CF2095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8B42DD">
              <w:rPr>
                <w:rFonts w:cs="B Titr" w:hint="cs"/>
                <w:sz w:val="20"/>
                <w:szCs w:val="20"/>
                <w:rtl/>
              </w:rPr>
              <w:t xml:space="preserve">نظری  </w:t>
            </w:r>
            <w:r w:rsidR="00CF2095">
              <w:rPr>
                <w:rFonts w:cs="B Titr"/>
                <w:sz w:val="20"/>
                <w:szCs w:val="20"/>
              </w:rPr>
              <w:sym w:font="Wingdings" w:char="F020"/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8B42DD" w:rsidRPr="008B42DD" w:rsidTr="008B42DD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2DD" w:rsidRPr="008B42DD" w:rsidRDefault="008B42DD" w:rsidP="008B42D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8B42DD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8B42DD" w:rsidRPr="008B42DD" w:rsidTr="008B42DD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8B42D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8B42DD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8B42DD" w:rsidRPr="008B42DD" w:rsidTr="008B42DD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8B42DD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8B42DD" w:rsidRPr="008B42DD" w:rsidTr="008B42DD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2DD" w:rsidRPr="008B42DD" w:rsidRDefault="008B42DD" w:rsidP="008B42DD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8B42D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2DD" w:rsidRPr="008B42DD" w:rsidRDefault="008B42DD" w:rsidP="008B42D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8B42DD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8B42DD" w:rsidRPr="008B42DD" w:rsidTr="008B42DD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42DD" w:rsidRPr="008B42DD" w:rsidRDefault="008B42DD" w:rsidP="008B42D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8B42DD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8B42DD" w:rsidRPr="008B42DD" w:rsidTr="008B42DD">
        <w:trPr>
          <w:trHeight w:val="45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spacing w:line="204" w:lineRule="auto"/>
              <w:ind w:left="281" w:hanging="283"/>
              <w:rPr>
                <w:rFonts w:ascii="Times New Roman" w:hAnsi="Times New Roman" w:cs="B Titr"/>
                <w:sz w:val="20"/>
                <w:szCs w:val="20"/>
              </w:rPr>
            </w:pPr>
            <w:r w:rsidRPr="008B42DD">
              <w:rPr>
                <w:rFonts w:cs="B Titr" w:hint="cs"/>
                <w:sz w:val="20"/>
                <w:szCs w:val="20"/>
                <w:rtl/>
              </w:rPr>
              <w:t>آموزش تکمیلی عملی:  دارد</w:t>
            </w:r>
            <w:r w:rsidRPr="008B42DD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8B42DD">
              <w:rPr>
                <w:rFonts w:cs="B Titr" w:hint="cs"/>
                <w:sz w:val="20"/>
                <w:szCs w:val="20"/>
                <w:rtl/>
              </w:rPr>
              <w:t xml:space="preserve">   ندارد</w:t>
            </w:r>
            <w:r w:rsidRPr="008B42DD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8B42DD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  </w:t>
            </w:r>
            <w:r w:rsidRPr="008B42DD">
              <w:rPr>
                <w:rFonts w:cs="B Titr" w:hint="cs"/>
                <w:sz w:val="20"/>
                <w:szCs w:val="20"/>
                <w:rtl/>
              </w:rPr>
              <w:t xml:space="preserve"> سفر علمی</w:t>
            </w:r>
            <w:r w:rsidRPr="008B42DD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8B42DD">
              <w:rPr>
                <w:rFonts w:ascii="Arial" w:hAnsi="Arial" w:cs="B Titr" w:hint="cs"/>
                <w:sz w:val="20"/>
                <w:szCs w:val="20"/>
                <w:rtl/>
              </w:rPr>
              <w:t xml:space="preserve">   کارگاه</w:t>
            </w:r>
            <w:r w:rsidRPr="008B42DD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8B42DD">
              <w:rPr>
                <w:rFonts w:ascii="Arial" w:hAnsi="Arial" w:cs="B Titr" w:hint="cs"/>
                <w:sz w:val="20"/>
                <w:szCs w:val="20"/>
                <w:rtl/>
              </w:rPr>
              <w:t xml:space="preserve">  آزمایشگاه</w:t>
            </w:r>
            <w:r w:rsidRPr="008B42DD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8B42DD">
              <w:rPr>
                <w:rFonts w:ascii="Arial" w:hAnsi="Arial" w:cs="B Titr" w:hint="cs"/>
                <w:sz w:val="20"/>
                <w:szCs w:val="20"/>
                <w:rtl/>
              </w:rPr>
              <w:t xml:space="preserve">   سمینار</w:t>
            </w:r>
            <w:r w:rsidRPr="008B42DD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</w:p>
        </w:tc>
      </w:tr>
    </w:tbl>
    <w:p w:rsidR="008B42DD" w:rsidRPr="008B42DD" w:rsidRDefault="008B42DD" w:rsidP="008B42DD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</w:rPr>
      </w:pPr>
    </w:p>
    <w:p w:rsidR="008B42DD" w:rsidRPr="008B42DD" w:rsidRDefault="008B42DD" w:rsidP="008B42DD">
      <w:pPr>
        <w:jc w:val="both"/>
        <w:rPr>
          <w:rFonts w:ascii="Calibri" w:eastAsia="Calibri" w:hAnsi="Calibri" w:cs="B Mitra"/>
          <w:b/>
          <w:bCs/>
          <w:sz w:val="32"/>
          <w:szCs w:val="32"/>
          <w:rtl/>
        </w:rPr>
      </w:pPr>
      <w:r w:rsidRPr="008B42DD">
        <w:rPr>
          <w:rFonts w:ascii="Calibri" w:eastAsia="Calibri" w:hAnsi="Calibri" w:cs="B Titr" w:hint="cs"/>
          <w:sz w:val="24"/>
          <w:szCs w:val="24"/>
          <w:rtl/>
        </w:rPr>
        <w:t>اهداف کلی درس:</w:t>
      </w:r>
      <w:r w:rsidRPr="008B42DD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CF2095">
        <w:rPr>
          <w:rFonts w:ascii="Times New Roman" w:eastAsia="Times New Roman" w:hAnsi="Times New Roman" w:cs="B Lotus"/>
          <w:sz w:val="28"/>
          <w:szCs w:val="28"/>
          <w:rtl/>
        </w:rPr>
        <w:t xml:space="preserve">آشنایی با 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>منطق جديد و کاربرد هاي آن</w:t>
      </w:r>
    </w:p>
    <w:p w:rsidR="008B42DD" w:rsidRPr="008B42DD" w:rsidRDefault="008B42DD" w:rsidP="008B42DD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  <w:rtl/>
        </w:rPr>
      </w:pPr>
    </w:p>
    <w:p w:rsidR="008B42DD" w:rsidRDefault="008B42DD" w:rsidP="00CF2095">
      <w:pPr>
        <w:spacing w:after="200" w:line="204" w:lineRule="auto"/>
        <w:rPr>
          <w:rFonts w:ascii="Calibri" w:eastAsia="Calibri" w:hAnsi="Calibri" w:cs="B Lotus"/>
          <w:sz w:val="28"/>
          <w:szCs w:val="28"/>
          <w:rtl/>
        </w:rPr>
      </w:pPr>
      <w:r w:rsidRPr="008B42DD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8B42DD">
        <w:rPr>
          <w:rFonts w:ascii="Calibri" w:eastAsia="Calibri" w:hAnsi="Calibri" w:cs="B Titr" w:hint="cs"/>
          <w:sz w:val="24"/>
          <w:szCs w:val="24"/>
          <w:rtl/>
        </w:rPr>
        <w:t>سرفصل یا رئوس مطالب:</w:t>
      </w:r>
    </w:p>
    <w:p w:rsidR="008B42DD" w:rsidRPr="00CF2095" w:rsidRDefault="008B42DD" w:rsidP="00CF2095">
      <w:pPr>
        <w:pStyle w:val="ListParagraph"/>
        <w:numPr>
          <w:ilvl w:val="0"/>
          <w:numId w:val="17"/>
        </w:numPr>
        <w:spacing w:after="200" w:line="204" w:lineRule="auto"/>
        <w:jc w:val="both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CF2095">
        <w:rPr>
          <w:rFonts w:ascii="Calibri" w:eastAsia="Calibri" w:hAnsi="Calibri" w:cs="B Lotus" w:hint="cs"/>
          <w:b/>
          <w:bCs/>
          <w:sz w:val="28"/>
          <w:szCs w:val="28"/>
          <w:rtl/>
        </w:rPr>
        <w:t>الف:</w:t>
      </w:r>
      <w:r w:rsidRPr="00CF2095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 کلیات</w:t>
      </w:r>
    </w:p>
    <w:p w:rsidR="008B42DD" w:rsidRPr="00CF2095" w:rsidRDefault="008B42DD" w:rsidP="00CF2095">
      <w:pPr>
        <w:numPr>
          <w:ilvl w:val="0"/>
          <w:numId w:val="18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CF2095">
        <w:rPr>
          <w:rFonts w:ascii="Calibri" w:eastAsia="Calibri" w:hAnsi="Calibri" w:cs="B Lotus"/>
          <w:sz w:val="28"/>
          <w:szCs w:val="28"/>
          <w:rtl/>
        </w:rPr>
        <w:t xml:space="preserve">: 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>تاريخچه منطق جديد</w:t>
      </w:r>
    </w:p>
    <w:p w:rsidR="008B42DD" w:rsidRPr="00CF2095" w:rsidRDefault="008B42DD" w:rsidP="00CF2095">
      <w:pPr>
        <w:numPr>
          <w:ilvl w:val="0"/>
          <w:numId w:val="18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CF2095">
        <w:rPr>
          <w:rFonts w:ascii="Calibri" w:eastAsia="Calibri" w:hAnsi="Calibri" w:cs="B Lotus" w:hint="cs"/>
          <w:sz w:val="28"/>
          <w:szCs w:val="28"/>
          <w:rtl/>
        </w:rPr>
        <w:t>وجوه تمايز و تشابه منطق جديد و قديم (حوزه ها ، روش ها ، بخش ها ، زبان ها و ... )</w:t>
      </w:r>
    </w:p>
    <w:p w:rsidR="008B42DD" w:rsidRPr="00CF2095" w:rsidRDefault="008B42DD" w:rsidP="00CF2095">
      <w:p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</w:rPr>
      </w:pPr>
    </w:p>
    <w:p w:rsidR="008B42DD" w:rsidRPr="00CF2095" w:rsidRDefault="008B42DD" w:rsidP="00CF2095">
      <w:pPr>
        <w:pStyle w:val="ListParagraph"/>
        <w:numPr>
          <w:ilvl w:val="0"/>
          <w:numId w:val="17"/>
        </w:numPr>
        <w:spacing w:after="200" w:line="204" w:lineRule="auto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CF2095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ب: منطق گزاره ها</w:t>
      </w:r>
      <w:r w:rsidRPr="00CF2095">
        <w:rPr>
          <w:rFonts w:ascii="Calibri" w:eastAsia="Calibri" w:hAnsi="Calibri" w:cs="B Lotus" w:hint="cs"/>
          <w:b/>
          <w:bCs/>
          <w:sz w:val="28"/>
          <w:szCs w:val="28"/>
          <w:rtl/>
        </w:rPr>
        <w:t>:</w:t>
      </w:r>
    </w:p>
    <w:p w:rsidR="008B42DD" w:rsidRPr="00CF2095" w:rsidRDefault="008B42DD" w:rsidP="00CF2095">
      <w:pPr>
        <w:numPr>
          <w:ilvl w:val="0"/>
          <w:numId w:val="18"/>
        </w:numPr>
        <w:spacing w:after="200" w:line="204" w:lineRule="auto"/>
        <w:ind w:left="1229" w:hanging="76"/>
        <w:contextualSpacing/>
        <w:jc w:val="both"/>
        <w:rPr>
          <w:rFonts w:ascii="Calibri" w:eastAsia="Calibri" w:hAnsi="Calibri" w:cs="B Lotus"/>
          <w:sz w:val="28"/>
          <w:szCs w:val="28"/>
          <w:rtl/>
        </w:rPr>
      </w:pPr>
      <w:r w:rsidRPr="00CF2095">
        <w:rPr>
          <w:rFonts w:ascii="Calibri" w:eastAsia="Calibri" w:hAnsi="Calibri" w:cs="B Lotus" w:hint="cs"/>
          <w:sz w:val="28"/>
          <w:szCs w:val="28"/>
          <w:rtl/>
        </w:rPr>
        <w:t>مقدمه (فرمهاي صحيح بسيط و مرکب؛ ترکيبهاي عطفي، فصلي، شرطي، دو شرطي و نقضي؛ قواعد نمادين سازي)</w:t>
      </w:r>
    </w:p>
    <w:p w:rsidR="008B42DD" w:rsidRPr="00CF2095" w:rsidRDefault="008B42DD" w:rsidP="00CF2095">
      <w:pPr>
        <w:numPr>
          <w:ilvl w:val="0"/>
          <w:numId w:val="18"/>
        </w:numPr>
        <w:spacing w:after="200" w:line="204" w:lineRule="auto"/>
        <w:ind w:left="1229" w:hanging="76"/>
        <w:contextualSpacing/>
        <w:jc w:val="both"/>
        <w:rPr>
          <w:rFonts w:ascii="Calibri" w:eastAsia="Calibri" w:hAnsi="Calibri" w:cs="B Lotus"/>
          <w:sz w:val="28"/>
          <w:szCs w:val="28"/>
          <w:rtl/>
        </w:rPr>
      </w:pPr>
      <w:r w:rsidRPr="00CF2095">
        <w:rPr>
          <w:rFonts w:ascii="Calibri" w:eastAsia="Calibri" w:hAnsi="Calibri" w:cs="B Lotus" w:hint="cs"/>
          <w:sz w:val="28"/>
          <w:szCs w:val="28"/>
          <w:rtl/>
        </w:rPr>
        <w:t>ساختار معنايي(صدق پذيري، قواعد معناشناسي؛ جدول ارزش گزاره‌هاي مرکب پنج‌گانه؛ دائم الصدق، متناقض و ممکن الصدق بودن يک فرم صحيح با روش درختي</w:t>
      </w:r>
      <w:r w:rsidRPr="00CF2095">
        <w:rPr>
          <w:rFonts w:ascii="Calibri" w:eastAsia="Calibri" w:hAnsi="Calibri" w:cs="B Lotus"/>
          <w:sz w:val="28"/>
          <w:szCs w:val="28"/>
        </w:rPr>
        <w:t>*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 xml:space="preserve"> و جدول ارزش؛ نشان دادن اعتبار و عدم اعتبار استدلال با استفاده از جدول ارزش، نشان دادن عدم اعتبار با روش اسناد ارزشها</w:t>
      </w:r>
      <w:r w:rsidRPr="00CF2095">
        <w:rPr>
          <w:rFonts w:ascii="Calibri" w:eastAsia="Calibri" w:hAnsi="Calibri" w:cs="B Lotus"/>
          <w:sz w:val="28"/>
          <w:szCs w:val="28"/>
        </w:rPr>
        <w:t>*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>)</w:t>
      </w:r>
    </w:p>
    <w:p w:rsidR="008B42DD" w:rsidRPr="00CF2095" w:rsidRDefault="008B42DD" w:rsidP="00CF2095">
      <w:pPr>
        <w:numPr>
          <w:ilvl w:val="0"/>
          <w:numId w:val="18"/>
        </w:numPr>
        <w:spacing w:after="200" w:line="204" w:lineRule="auto"/>
        <w:ind w:left="1229" w:hanging="76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CF2095">
        <w:rPr>
          <w:rFonts w:ascii="Calibri" w:eastAsia="Calibri" w:hAnsi="Calibri" w:cs="B Lotus" w:hint="cs"/>
          <w:sz w:val="28"/>
          <w:szCs w:val="28"/>
          <w:rtl/>
        </w:rPr>
        <w:t xml:space="preserve"> ساختار صوري به روش استنتاج طبيعي(قواعد اصلي؛ قواعد فرعي؛ قضيه در منطق گزاره‌ها و طريقه اثبات آن) </w:t>
      </w:r>
    </w:p>
    <w:p w:rsidR="008B42DD" w:rsidRPr="00CF2095" w:rsidRDefault="008B42DD" w:rsidP="00CF2095">
      <w:pPr>
        <w:numPr>
          <w:ilvl w:val="0"/>
          <w:numId w:val="18"/>
        </w:numPr>
        <w:spacing w:after="200" w:line="204" w:lineRule="auto"/>
        <w:ind w:left="1229" w:hanging="76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CF2095">
        <w:rPr>
          <w:rFonts w:ascii="Calibri" w:eastAsia="Calibri" w:hAnsi="Calibri" w:cs="B Lotus" w:hint="cs"/>
          <w:sz w:val="28"/>
          <w:szCs w:val="28"/>
          <w:rtl/>
        </w:rPr>
        <w:t>روش نموداري</w:t>
      </w:r>
      <w:r w:rsidRPr="00CF2095">
        <w:rPr>
          <w:rFonts w:ascii="Calibri" w:eastAsia="Calibri" w:hAnsi="Calibri" w:cs="B Lotus"/>
          <w:sz w:val="28"/>
          <w:szCs w:val="28"/>
        </w:rPr>
        <w:t>*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 xml:space="preserve"> (زبان صوري؛ قواعد اشتقاق)</w:t>
      </w:r>
    </w:p>
    <w:p w:rsidR="008B42DD" w:rsidRPr="00CF2095" w:rsidRDefault="008B42DD" w:rsidP="00CF2095">
      <w:pPr>
        <w:numPr>
          <w:ilvl w:val="0"/>
          <w:numId w:val="18"/>
        </w:numPr>
        <w:spacing w:after="200" w:line="204" w:lineRule="auto"/>
        <w:ind w:left="1229" w:hanging="76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CF2095">
        <w:rPr>
          <w:rFonts w:ascii="Calibri" w:eastAsia="Calibri" w:hAnsi="Calibri" w:cs="B Lotus" w:hint="cs"/>
          <w:sz w:val="28"/>
          <w:szCs w:val="28"/>
          <w:rtl/>
        </w:rPr>
        <w:t>روش اصل موضوعي</w:t>
      </w:r>
      <w:r w:rsidRPr="00CF2095">
        <w:rPr>
          <w:rFonts w:ascii="Calibri" w:eastAsia="Calibri" w:hAnsi="Calibri" w:cs="B Lotus"/>
          <w:sz w:val="28"/>
          <w:szCs w:val="28"/>
        </w:rPr>
        <w:t>*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 xml:space="preserve"> (زبان صوري؛ اصول موضوعه؛ قواعد استنتاج؛ قضيه)</w:t>
      </w:r>
    </w:p>
    <w:p w:rsidR="008B42DD" w:rsidRPr="00CF2095" w:rsidRDefault="008B42DD" w:rsidP="00CF2095">
      <w:p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  <w:rtl/>
        </w:rPr>
      </w:pPr>
    </w:p>
    <w:p w:rsidR="008B42DD" w:rsidRPr="00CF2095" w:rsidRDefault="008B42DD" w:rsidP="00CF2095">
      <w:pPr>
        <w:pStyle w:val="ListParagraph"/>
        <w:numPr>
          <w:ilvl w:val="0"/>
          <w:numId w:val="17"/>
        </w:numPr>
        <w:spacing w:after="200" w:line="204" w:lineRule="auto"/>
        <w:rPr>
          <w:rFonts w:ascii="Calibri" w:eastAsia="Calibri" w:hAnsi="Calibri" w:cs="B Lotus"/>
          <w:sz w:val="28"/>
          <w:szCs w:val="28"/>
          <w:rtl/>
        </w:rPr>
      </w:pPr>
      <w:r w:rsidRPr="00CF2095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ج: منطق محمولات درجه اول تک موضعي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>:</w:t>
      </w:r>
    </w:p>
    <w:p w:rsidR="008B42DD" w:rsidRPr="00CF2095" w:rsidRDefault="008B42DD" w:rsidP="00CF2095">
      <w:pPr>
        <w:numPr>
          <w:ilvl w:val="0"/>
          <w:numId w:val="18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CF2095">
        <w:rPr>
          <w:rFonts w:ascii="Calibri" w:eastAsia="Calibri" w:hAnsi="Calibri" w:cs="B Lotus" w:hint="cs"/>
          <w:sz w:val="28"/>
          <w:szCs w:val="28"/>
          <w:rtl/>
        </w:rPr>
        <w:t xml:space="preserve">مقدمه (زبان صوري؛ گزاره‌هاي شخصي و مسور؛ نمادين سازي و </w:t>
      </w:r>
      <w:r w:rsidRPr="00CF2095">
        <w:rPr>
          <w:rFonts w:ascii="Times New Roman" w:eastAsia="Calibri" w:hAnsi="Times New Roman" w:cs="Times New Roman" w:hint="cs"/>
          <w:sz w:val="28"/>
          <w:szCs w:val="28"/>
          <w:rtl/>
        </w:rPr>
        <w:t>…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>)</w:t>
      </w:r>
    </w:p>
    <w:p w:rsidR="008B42DD" w:rsidRPr="00CF2095" w:rsidRDefault="008B42DD" w:rsidP="00CF2095">
      <w:pPr>
        <w:numPr>
          <w:ilvl w:val="0"/>
          <w:numId w:val="18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  <w:rtl/>
        </w:rPr>
      </w:pPr>
      <w:r w:rsidRPr="00CF2095">
        <w:rPr>
          <w:rFonts w:ascii="Calibri" w:eastAsia="Calibri" w:hAnsi="Calibri" w:cs="B Lotus" w:hint="cs"/>
          <w:sz w:val="28"/>
          <w:szCs w:val="28"/>
          <w:rtl/>
        </w:rPr>
        <w:t>ساختار صوري(قواعد اصلي استنتاج؛ قواعد فرعي استنتاج</w:t>
      </w:r>
      <w:r w:rsidRPr="00CF2095">
        <w:rPr>
          <w:rFonts w:ascii="Calibri" w:eastAsia="Calibri" w:hAnsi="Calibri" w:cs="B Lotus"/>
          <w:sz w:val="28"/>
          <w:szCs w:val="28"/>
        </w:rPr>
        <w:t>*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>)</w:t>
      </w:r>
    </w:p>
    <w:p w:rsidR="008B42DD" w:rsidRPr="008B42DD" w:rsidRDefault="008B42DD" w:rsidP="008B42DD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8B42DD">
        <w:rPr>
          <w:rFonts w:ascii="Calibri" w:eastAsia="Calibri" w:hAnsi="Calibri" w:cs="B Titr" w:hint="cs"/>
          <w:sz w:val="24"/>
          <w:szCs w:val="24"/>
          <w:rtl/>
        </w:rPr>
        <w:lastRenderedPageBreak/>
        <w:t>روش ارزیابی:</w:t>
      </w:r>
    </w:p>
    <w:tbl>
      <w:tblPr>
        <w:tblStyle w:val="TableGrid"/>
        <w:bidiVisual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5"/>
        <w:gridCol w:w="2556"/>
        <w:gridCol w:w="1980"/>
      </w:tblGrid>
      <w:tr w:rsidR="008B42DD" w:rsidRPr="008B42DD" w:rsidTr="008B42DD">
        <w:trPr>
          <w:trHeight w:val="4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8B42DD">
              <w:rPr>
                <w:rFonts w:cs="B Lotus" w:hint="cs"/>
                <w:sz w:val="28"/>
                <w:szCs w:val="28"/>
                <w:rtl/>
              </w:rPr>
              <w:t>ارزشیابی مستمر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8B42DD">
              <w:rPr>
                <w:rFonts w:cs="B Lotus" w:hint="cs"/>
                <w:sz w:val="28"/>
                <w:szCs w:val="28"/>
                <w:rtl/>
              </w:rPr>
              <w:t>میان ترم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8B42DD">
              <w:rPr>
                <w:rFonts w:cs="B Lotus" w:hint="cs"/>
                <w:sz w:val="28"/>
                <w:szCs w:val="28"/>
                <w:rtl/>
              </w:rPr>
              <w:t>آزمون های نهایی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8B42DD">
              <w:rPr>
                <w:rFonts w:cs="B Lotus" w:hint="cs"/>
                <w:sz w:val="28"/>
                <w:szCs w:val="28"/>
                <w:rtl/>
              </w:rPr>
              <w:t>پروژه</w:t>
            </w:r>
          </w:p>
        </w:tc>
      </w:tr>
      <w:tr w:rsidR="008B42DD" w:rsidRPr="008B42DD" w:rsidTr="00CF2095">
        <w:trPr>
          <w:trHeight w:val="42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DD" w:rsidRPr="008B42DD" w:rsidRDefault="008B42DD" w:rsidP="008B42D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DD" w:rsidRPr="008B42DD" w:rsidRDefault="008B42DD" w:rsidP="008B42D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42DD" w:rsidRPr="008B42DD" w:rsidRDefault="008B42DD" w:rsidP="008B42D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8B42DD">
              <w:rPr>
                <w:rFonts w:cs="B Lotus" w:hint="cs"/>
                <w:sz w:val="28"/>
                <w:szCs w:val="28"/>
                <w:rtl/>
              </w:rPr>
              <w:t>آزمون های نوشتاری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DD" w:rsidRPr="008B42DD" w:rsidRDefault="008B42DD" w:rsidP="008B42D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8B42DD" w:rsidRPr="008B42DD" w:rsidTr="008B42DD">
        <w:trPr>
          <w:trHeight w:val="8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8B42DD">
              <w:rPr>
                <w:rFonts w:cs="B Lotus" w:hint="cs"/>
                <w:sz w:val="28"/>
                <w:szCs w:val="28"/>
                <w:rtl/>
              </w:rPr>
              <w:t>عملکردی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2DD" w:rsidRPr="008B42DD" w:rsidRDefault="008B42DD" w:rsidP="008B42DD">
            <w:pPr>
              <w:bidi w:val="0"/>
              <w:rPr>
                <w:rFonts w:cs="B Lotus"/>
                <w:sz w:val="28"/>
                <w:szCs w:val="28"/>
              </w:rPr>
            </w:pPr>
          </w:p>
        </w:tc>
      </w:tr>
    </w:tbl>
    <w:p w:rsidR="008B42DD" w:rsidRDefault="008B42DD" w:rsidP="008B42DD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</w:p>
    <w:p w:rsidR="008B42DD" w:rsidRDefault="008B42DD" w:rsidP="008B42DD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8B42DD">
        <w:rPr>
          <w:rFonts w:ascii="Calibri" w:eastAsia="Calibri" w:hAnsi="Calibri" w:cs="B Titr" w:hint="cs"/>
          <w:sz w:val="24"/>
          <w:szCs w:val="24"/>
          <w:rtl/>
        </w:rPr>
        <w:t>فهرست منابع:</w:t>
      </w:r>
    </w:p>
    <w:p w:rsidR="008B42DD" w:rsidRPr="00CF2095" w:rsidRDefault="008B42DD" w:rsidP="00CF2095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CF2095">
        <w:rPr>
          <w:rFonts w:ascii="Calibri" w:eastAsia="Calibri" w:hAnsi="Calibri" w:cs="B Lotus" w:hint="cs"/>
          <w:sz w:val="28"/>
          <w:szCs w:val="28"/>
          <w:rtl/>
        </w:rPr>
        <w:t>مدخل منطق صورت يا منطق رياضي،  غلا</w:t>
      </w:r>
      <w:r w:rsidR="00CF2095" w:rsidRPr="00CF2095">
        <w:rPr>
          <w:rFonts w:ascii="Calibri" w:eastAsia="Calibri" w:hAnsi="Calibri" w:cs="B Lotus" w:hint="cs"/>
          <w:sz w:val="28"/>
          <w:szCs w:val="28"/>
          <w:rtl/>
        </w:rPr>
        <w:t xml:space="preserve">محسين مصاحب  ،انتشارات 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>حکمت</w:t>
      </w:r>
    </w:p>
    <w:p w:rsidR="008B42DD" w:rsidRPr="00CF2095" w:rsidRDefault="00CF2095" w:rsidP="00CF2095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CF2095">
        <w:rPr>
          <w:rFonts w:ascii="Calibri" w:eastAsia="Calibri" w:hAnsi="Calibri" w:cs="B Lotus" w:hint="cs"/>
          <w:sz w:val="28"/>
          <w:szCs w:val="28"/>
          <w:rtl/>
        </w:rPr>
        <w:t>درآمدي به منطق جديد ،</w:t>
      </w:r>
      <w:r w:rsidR="008B42DD" w:rsidRPr="00CF2095">
        <w:rPr>
          <w:rFonts w:ascii="Calibri" w:eastAsia="Calibri" w:hAnsi="Calibri" w:cs="B Lotus" w:hint="cs"/>
          <w:sz w:val="28"/>
          <w:szCs w:val="28"/>
          <w:rtl/>
        </w:rPr>
        <w:t xml:space="preserve"> ضياء موحد                                  </w:t>
      </w:r>
    </w:p>
    <w:p w:rsidR="008B42DD" w:rsidRPr="00CF2095" w:rsidRDefault="008B42DD" w:rsidP="00CF2095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CF2095">
        <w:rPr>
          <w:rFonts w:ascii="Calibri" w:eastAsia="Calibri" w:hAnsi="Calibri" w:cs="B Lotus" w:hint="cs"/>
          <w:sz w:val="28"/>
          <w:szCs w:val="28"/>
          <w:rtl/>
        </w:rPr>
        <w:t xml:space="preserve">مباني منطق و روش شناسي </w:t>
      </w:r>
      <w:r w:rsidR="00CF2095" w:rsidRPr="00CF2095">
        <w:rPr>
          <w:rFonts w:ascii="Calibri" w:eastAsia="Calibri" w:hAnsi="Calibri" w:cs="B Lotus" w:hint="cs"/>
          <w:sz w:val="28"/>
          <w:szCs w:val="28"/>
          <w:rtl/>
        </w:rPr>
        <w:t>،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 xml:space="preserve">  </w:t>
      </w:r>
      <w:r w:rsidR="00CF2095" w:rsidRPr="00CF2095">
        <w:rPr>
          <w:rFonts w:ascii="Calibri" w:eastAsia="Calibri" w:hAnsi="Calibri" w:cs="B Lotus" w:hint="cs"/>
          <w:sz w:val="28"/>
          <w:szCs w:val="28"/>
          <w:rtl/>
        </w:rPr>
        <w:t xml:space="preserve">لطف الله نبوي ، 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>دانشگاه شهيد مدرس</w:t>
      </w:r>
    </w:p>
    <w:p w:rsidR="008B42DD" w:rsidRPr="00CF2095" w:rsidRDefault="00CF2095" w:rsidP="00CF2095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CF2095">
        <w:rPr>
          <w:rFonts w:ascii="Calibri" w:eastAsia="Calibri" w:hAnsi="Calibri" w:cs="B Lotus" w:hint="cs"/>
          <w:sz w:val="28"/>
          <w:szCs w:val="28"/>
          <w:rtl/>
        </w:rPr>
        <w:t>مباني منطق جديد ، لطف الله نبوي ،</w:t>
      </w:r>
      <w:r w:rsidR="008B42DD" w:rsidRPr="00CF2095">
        <w:rPr>
          <w:rFonts w:ascii="Calibri" w:eastAsia="Calibri" w:hAnsi="Calibri" w:cs="B Lotus" w:hint="cs"/>
          <w:sz w:val="28"/>
          <w:szCs w:val="28"/>
          <w:rtl/>
        </w:rPr>
        <w:t xml:space="preserve"> سمت</w:t>
      </w:r>
    </w:p>
    <w:p w:rsidR="008B42DD" w:rsidRPr="00CF2095" w:rsidRDefault="008B42DD" w:rsidP="00CF2095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CF2095">
        <w:rPr>
          <w:rFonts w:ascii="Calibri" w:eastAsia="Calibri" w:hAnsi="Calibri" w:cs="B Lotus" w:hint="cs"/>
          <w:sz w:val="28"/>
          <w:szCs w:val="28"/>
          <w:rtl/>
        </w:rPr>
        <w:t>د</w:t>
      </w:r>
      <w:r w:rsidR="00CF2095" w:rsidRPr="00CF2095">
        <w:rPr>
          <w:rFonts w:ascii="Calibri" w:eastAsia="Calibri" w:hAnsi="Calibri" w:cs="B Lotus" w:hint="cs"/>
          <w:sz w:val="28"/>
          <w:szCs w:val="28"/>
          <w:rtl/>
        </w:rPr>
        <w:t>ر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>آمدي نو به منطق نمادين(من</w:t>
      </w:r>
      <w:r w:rsidR="00CF2095" w:rsidRPr="00CF2095">
        <w:rPr>
          <w:rFonts w:ascii="Calibri" w:eastAsia="Calibri" w:hAnsi="Calibri" w:cs="B Lotus" w:hint="cs"/>
          <w:sz w:val="28"/>
          <w:szCs w:val="28"/>
          <w:rtl/>
        </w:rPr>
        <w:t>طق جمله ها) ،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 xml:space="preserve"> پل تيدمن/هاوارد کهين </w:t>
      </w:r>
      <w:r w:rsidR="00CF2095" w:rsidRPr="00CF2095">
        <w:rPr>
          <w:rFonts w:ascii="Calibri" w:eastAsia="Calibri" w:hAnsi="Calibri" w:cs="B Lotus" w:hint="cs"/>
          <w:sz w:val="28"/>
          <w:szCs w:val="28"/>
          <w:rtl/>
        </w:rPr>
        <w:t>، ترجمه رضا اکبري ،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 xml:space="preserve"> دانشگاه امام صادق(ع)</w:t>
      </w:r>
    </w:p>
    <w:p w:rsidR="008B42DD" w:rsidRPr="00CF2095" w:rsidRDefault="008B42DD" w:rsidP="00CF2095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CF2095">
        <w:rPr>
          <w:rFonts w:ascii="Calibri" w:eastAsia="Calibri" w:hAnsi="Calibri" w:cs="B Lotus" w:hint="cs"/>
          <w:sz w:val="28"/>
          <w:szCs w:val="28"/>
          <w:rtl/>
        </w:rPr>
        <w:t>د</w:t>
      </w:r>
      <w:r w:rsidR="00CF2095" w:rsidRPr="00CF2095">
        <w:rPr>
          <w:rFonts w:ascii="Calibri" w:eastAsia="Calibri" w:hAnsi="Calibri" w:cs="B Lotus" w:hint="cs"/>
          <w:sz w:val="28"/>
          <w:szCs w:val="28"/>
          <w:rtl/>
        </w:rPr>
        <w:t>ر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 xml:space="preserve">آمدي </w:t>
      </w:r>
      <w:r w:rsidR="00CF2095" w:rsidRPr="00CF2095">
        <w:rPr>
          <w:rFonts w:ascii="Calibri" w:eastAsia="Calibri" w:hAnsi="Calibri" w:cs="B Lotus" w:hint="cs"/>
          <w:sz w:val="28"/>
          <w:szCs w:val="28"/>
          <w:rtl/>
        </w:rPr>
        <w:t>نو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 xml:space="preserve"> به م</w:t>
      </w:r>
      <w:r w:rsidR="00CF2095" w:rsidRPr="00CF2095">
        <w:rPr>
          <w:rFonts w:ascii="Calibri" w:eastAsia="Calibri" w:hAnsi="Calibri" w:cs="B Lotus" w:hint="cs"/>
          <w:sz w:val="28"/>
          <w:szCs w:val="28"/>
          <w:rtl/>
        </w:rPr>
        <w:t>نطق نمادين (منطق محمول ها) ،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 xml:space="preserve"> پل تيدمن</w:t>
      </w:r>
      <w:r w:rsidR="00CF2095" w:rsidRPr="00CF2095">
        <w:rPr>
          <w:rFonts w:ascii="Calibri" w:eastAsia="Calibri" w:hAnsi="Calibri" w:cs="B Lotus" w:hint="cs"/>
          <w:sz w:val="28"/>
          <w:szCs w:val="28"/>
          <w:rtl/>
        </w:rPr>
        <w:t>/هاوارد کهين ، ترجمه رضا اکبري ،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 xml:space="preserve"> دانشگاه امام صادق(ع)</w:t>
      </w:r>
    </w:p>
    <w:p w:rsidR="008B42DD" w:rsidRPr="00CF2095" w:rsidRDefault="00CF2095" w:rsidP="00CF2095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CF2095">
        <w:rPr>
          <w:rFonts w:ascii="Calibri" w:eastAsia="Calibri" w:hAnsi="Calibri" w:cs="B Lotus" w:hint="cs"/>
          <w:sz w:val="28"/>
          <w:szCs w:val="28"/>
          <w:rtl/>
        </w:rPr>
        <w:t>درآمدي به منطق ،</w:t>
      </w:r>
      <w:r w:rsidR="008B42DD" w:rsidRPr="00CF2095">
        <w:rPr>
          <w:rFonts w:ascii="Calibri" w:eastAsia="Calibri" w:hAnsi="Calibri" w:cs="B Lotus" w:hint="cs"/>
          <w:sz w:val="28"/>
          <w:szCs w:val="28"/>
          <w:rtl/>
        </w:rPr>
        <w:t xml:space="preserve">  پرسيت گراهام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 xml:space="preserve"> ، ترجمه</w:t>
      </w:r>
      <w:r w:rsidR="008B42DD" w:rsidRPr="00CF2095">
        <w:rPr>
          <w:rFonts w:ascii="Calibri" w:eastAsia="Calibri" w:hAnsi="Calibri" w:cs="B Lotus" w:hint="cs"/>
          <w:sz w:val="28"/>
          <w:szCs w:val="28"/>
          <w:rtl/>
        </w:rPr>
        <w:t xml:space="preserve"> امير ديواني 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>،</w:t>
      </w:r>
      <w:r w:rsidR="008B42DD" w:rsidRPr="00CF2095">
        <w:rPr>
          <w:rFonts w:ascii="Calibri" w:eastAsia="Calibri" w:hAnsi="Calibri" w:cs="B Lotus" w:hint="cs"/>
          <w:sz w:val="28"/>
          <w:szCs w:val="28"/>
          <w:rtl/>
        </w:rPr>
        <w:t xml:space="preserve"> دانشگاه مفيد</w:t>
      </w:r>
    </w:p>
    <w:p w:rsidR="008B42DD" w:rsidRPr="00CF2095" w:rsidRDefault="00CF2095" w:rsidP="00CF2095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CF2095">
        <w:rPr>
          <w:rFonts w:ascii="Calibri" w:eastAsia="Calibri" w:hAnsi="Calibri" w:cs="B Lotus" w:hint="cs"/>
          <w:sz w:val="28"/>
          <w:szCs w:val="28"/>
          <w:rtl/>
        </w:rPr>
        <w:t>منطق رياضي ، محمد اردشير ، ترجمه</w:t>
      </w:r>
      <w:r w:rsidR="008B42DD" w:rsidRPr="00CF2095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>امير ديواني ،</w:t>
      </w:r>
      <w:r w:rsidR="008B42DD" w:rsidRPr="00CF2095">
        <w:rPr>
          <w:rFonts w:ascii="Calibri" w:eastAsia="Calibri" w:hAnsi="Calibri" w:cs="B Lotus" w:hint="cs"/>
          <w:sz w:val="28"/>
          <w:szCs w:val="28"/>
          <w:rtl/>
        </w:rPr>
        <w:t xml:space="preserve"> هرمس</w:t>
      </w:r>
    </w:p>
    <w:p w:rsidR="008B42DD" w:rsidRPr="00CF2095" w:rsidRDefault="008B42DD" w:rsidP="00CF2095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CF2095">
        <w:rPr>
          <w:rFonts w:ascii="Calibri" w:eastAsia="Calibri" w:hAnsi="Calibri" w:cs="B Lotus" w:hint="cs"/>
          <w:sz w:val="28"/>
          <w:szCs w:val="28"/>
          <w:rtl/>
        </w:rPr>
        <w:t>تراز انديشه(مجموعه مقالات)</w:t>
      </w:r>
      <w:r w:rsidR="00CF2095" w:rsidRPr="00CF2095">
        <w:rPr>
          <w:rFonts w:ascii="Calibri" w:eastAsia="Calibri" w:hAnsi="Calibri" w:cs="B Lotus" w:hint="cs"/>
          <w:sz w:val="28"/>
          <w:szCs w:val="28"/>
          <w:rtl/>
        </w:rPr>
        <w:t xml:space="preserve"> ، لطف الله نبوي ، 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>حکمت و بصيرت</w:t>
      </w:r>
    </w:p>
    <w:p w:rsidR="008B42DD" w:rsidRPr="00CF2095" w:rsidRDefault="008B42DD" w:rsidP="00CF2095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CF2095">
        <w:rPr>
          <w:rFonts w:ascii="Calibri" w:eastAsia="Calibri" w:hAnsi="Calibri" w:cs="B Lotus" w:hint="cs"/>
          <w:sz w:val="28"/>
          <w:szCs w:val="28"/>
          <w:rtl/>
        </w:rPr>
        <w:t xml:space="preserve">مباني منطق موجهات  </w:t>
      </w:r>
      <w:r w:rsidR="00CF2095" w:rsidRPr="00CF2095">
        <w:rPr>
          <w:rFonts w:ascii="Calibri" w:eastAsia="Calibri" w:hAnsi="Calibri" w:cs="B Lotus" w:hint="cs"/>
          <w:sz w:val="28"/>
          <w:szCs w:val="28"/>
          <w:rtl/>
        </w:rPr>
        <w:t>،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 xml:space="preserve"> لطف ال</w:t>
      </w:r>
      <w:r w:rsidR="00CF2095" w:rsidRPr="00CF2095">
        <w:rPr>
          <w:rFonts w:ascii="Calibri" w:eastAsia="Calibri" w:hAnsi="Calibri" w:cs="B Lotus" w:hint="cs"/>
          <w:sz w:val="28"/>
          <w:szCs w:val="28"/>
          <w:rtl/>
        </w:rPr>
        <w:t xml:space="preserve">له نبوي  ، 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>دانشگاه تربيت مدرس</w:t>
      </w:r>
    </w:p>
    <w:p w:rsidR="008B42DD" w:rsidRPr="00CF2095" w:rsidRDefault="00CF2095" w:rsidP="00CF2095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CF2095">
        <w:rPr>
          <w:rFonts w:ascii="Calibri" w:eastAsia="Calibri" w:hAnsi="Calibri" w:cs="B Lotus" w:hint="cs"/>
          <w:sz w:val="28"/>
          <w:szCs w:val="28"/>
          <w:rtl/>
        </w:rPr>
        <w:t>منطق موجهات ،</w:t>
      </w:r>
      <w:r w:rsidR="008B42DD" w:rsidRPr="00CF2095">
        <w:rPr>
          <w:rFonts w:ascii="Calibri" w:eastAsia="Calibri" w:hAnsi="Calibri" w:cs="B Lotus" w:hint="cs"/>
          <w:sz w:val="28"/>
          <w:szCs w:val="28"/>
          <w:rtl/>
        </w:rPr>
        <w:t xml:space="preserve">  ضياء موحد  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>،</w:t>
      </w:r>
      <w:r w:rsidR="008B42DD" w:rsidRPr="00CF2095">
        <w:rPr>
          <w:rFonts w:ascii="Calibri" w:eastAsia="Calibri" w:hAnsi="Calibri" w:cs="B Lotus" w:hint="cs"/>
          <w:sz w:val="28"/>
          <w:szCs w:val="28"/>
          <w:rtl/>
        </w:rPr>
        <w:t xml:space="preserve">  هرمس</w:t>
      </w:r>
    </w:p>
    <w:p w:rsidR="008B42DD" w:rsidRPr="00CF2095" w:rsidRDefault="008B42DD" w:rsidP="00CF2095">
      <w:pPr>
        <w:numPr>
          <w:ilvl w:val="0"/>
          <w:numId w:val="19"/>
        </w:numPr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CF2095">
        <w:rPr>
          <w:rFonts w:ascii="Calibri" w:eastAsia="Calibri" w:hAnsi="Calibri" w:cs="B Lotus" w:hint="cs"/>
          <w:sz w:val="28"/>
          <w:szCs w:val="28"/>
          <w:rtl/>
        </w:rPr>
        <w:t xml:space="preserve">از ارسطو تا گودل(مجموعه مقالات) </w:t>
      </w:r>
      <w:r w:rsidR="00CF2095" w:rsidRPr="00CF2095">
        <w:rPr>
          <w:rFonts w:ascii="Calibri" w:eastAsia="Calibri" w:hAnsi="Calibri" w:cs="B Lotus" w:hint="cs"/>
          <w:sz w:val="28"/>
          <w:szCs w:val="28"/>
          <w:rtl/>
        </w:rPr>
        <w:t xml:space="preserve">، ضياء موحد  ، </w:t>
      </w:r>
      <w:r w:rsidRPr="00CF2095">
        <w:rPr>
          <w:rFonts w:ascii="Calibri" w:eastAsia="Calibri" w:hAnsi="Calibri" w:cs="B Lotus" w:hint="cs"/>
          <w:sz w:val="28"/>
          <w:szCs w:val="28"/>
          <w:rtl/>
        </w:rPr>
        <w:t>هرمس</w:t>
      </w:r>
    </w:p>
    <w:p w:rsidR="008B42DD" w:rsidRPr="00367AFD" w:rsidRDefault="008B42DD" w:rsidP="00CF2095">
      <w:pPr>
        <w:numPr>
          <w:ilvl w:val="0"/>
          <w:numId w:val="19"/>
        </w:numPr>
        <w:bidi w:val="0"/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367AFD">
        <w:rPr>
          <w:rFonts w:ascii="Calibri" w:eastAsia="Calibri" w:hAnsi="Calibri" w:cs="B Lotus"/>
          <w:sz w:val="28"/>
          <w:szCs w:val="28"/>
        </w:rPr>
        <w:t>Symbolic logic an introduction, Frederic brenton fitch.</w:t>
      </w:r>
    </w:p>
    <w:p w:rsidR="008B42DD" w:rsidRPr="00367AFD" w:rsidRDefault="008B42DD" w:rsidP="00CF2095">
      <w:pPr>
        <w:numPr>
          <w:ilvl w:val="0"/>
          <w:numId w:val="19"/>
        </w:numPr>
        <w:bidi w:val="0"/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</w:rPr>
      </w:pPr>
      <w:r w:rsidRPr="00367AFD">
        <w:rPr>
          <w:rFonts w:ascii="Calibri" w:eastAsia="Calibri" w:hAnsi="Calibri" w:cs="B Lotus"/>
          <w:sz w:val="28"/>
          <w:szCs w:val="28"/>
        </w:rPr>
        <w:t>Understanding symbolic logic, Virginia klenk.</w:t>
      </w:r>
    </w:p>
    <w:p w:rsidR="008B42DD" w:rsidRPr="00367AFD" w:rsidRDefault="008B42DD" w:rsidP="00CF2095">
      <w:pPr>
        <w:numPr>
          <w:ilvl w:val="0"/>
          <w:numId w:val="19"/>
        </w:numPr>
        <w:bidi w:val="0"/>
        <w:spacing w:after="200" w:line="204" w:lineRule="auto"/>
        <w:contextualSpacing/>
        <w:jc w:val="both"/>
        <w:rPr>
          <w:rFonts w:ascii="Calibri" w:eastAsia="Calibri" w:hAnsi="Calibri" w:cs="B Lotus"/>
          <w:sz w:val="28"/>
          <w:szCs w:val="28"/>
          <w:rtl/>
        </w:rPr>
      </w:pPr>
      <w:r w:rsidRPr="00367AFD">
        <w:rPr>
          <w:rFonts w:ascii="Calibri" w:eastAsia="Calibri" w:hAnsi="Calibri" w:cs="B Lotus"/>
          <w:sz w:val="28"/>
          <w:szCs w:val="28"/>
        </w:rPr>
        <w:t>Introduction to symbolic logic, irringmepi.</w:t>
      </w:r>
    </w:p>
    <w:bookmarkEnd w:id="0"/>
    <w:p w:rsidR="008B42DD" w:rsidRPr="00367AFD" w:rsidRDefault="008B42DD" w:rsidP="00367AFD">
      <w:p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  <w:rtl/>
        </w:rPr>
      </w:pPr>
    </w:p>
    <w:sectPr w:rsidR="008B42DD" w:rsidRPr="00367AFD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0D35"/>
    <w:multiLevelType w:val="hybridMultilevel"/>
    <w:tmpl w:val="94642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C4A11"/>
    <w:multiLevelType w:val="hybridMultilevel"/>
    <w:tmpl w:val="FD3EBD4C"/>
    <w:lvl w:ilvl="0" w:tplc="20A22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20418"/>
    <w:multiLevelType w:val="hybridMultilevel"/>
    <w:tmpl w:val="5CCC7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E2CF7"/>
    <w:multiLevelType w:val="hybridMultilevel"/>
    <w:tmpl w:val="3780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13118"/>
    <w:multiLevelType w:val="hybridMultilevel"/>
    <w:tmpl w:val="421A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07839"/>
    <w:multiLevelType w:val="hybridMultilevel"/>
    <w:tmpl w:val="EF4236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C76EA4"/>
    <w:multiLevelType w:val="hybridMultilevel"/>
    <w:tmpl w:val="A0AC60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 w:numId="13">
    <w:abstractNumId w:val="0"/>
  </w:num>
  <w:num w:numId="14">
    <w:abstractNumId w:val="7"/>
  </w:num>
  <w:num w:numId="15">
    <w:abstractNumId w:val="3"/>
  </w:num>
  <w:num w:numId="16">
    <w:abstractNumId w:val="10"/>
  </w:num>
  <w:num w:numId="17">
    <w:abstractNumId w:val="4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DD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671A7"/>
    <w:rsid w:val="00170179"/>
    <w:rsid w:val="001707F2"/>
    <w:rsid w:val="00173089"/>
    <w:rsid w:val="00174BE4"/>
    <w:rsid w:val="00174DD6"/>
    <w:rsid w:val="0017512F"/>
    <w:rsid w:val="0017648C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659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2F05"/>
    <w:rsid w:val="00353B04"/>
    <w:rsid w:val="00356893"/>
    <w:rsid w:val="00361DA5"/>
    <w:rsid w:val="00361F8B"/>
    <w:rsid w:val="003642C0"/>
    <w:rsid w:val="003656E2"/>
    <w:rsid w:val="00365FB1"/>
    <w:rsid w:val="00366DE8"/>
    <w:rsid w:val="00367AFD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4908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26877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5F0D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359E0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42DD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4945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11A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0FE2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209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1ED1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A63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8B42DD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671A7"/>
  </w:style>
  <w:style w:type="character" w:customStyle="1" w:styleId="shorttext">
    <w:name w:val="short_text"/>
    <w:basedOn w:val="DefaultParagraphFont"/>
    <w:rsid w:val="00167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8B42DD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671A7"/>
  </w:style>
  <w:style w:type="character" w:customStyle="1" w:styleId="shorttext">
    <w:name w:val="short_text"/>
    <w:basedOn w:val="DefaultParagraphFont"/>
    <w:rsid w:val="0016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 Groh kalam</cp:lastModifiedBy>
  <cp:revision>4</cp:revision>
  <dcterms:created xsi:type="dcterms:W3CDTF">2013-04-27T07:00:00Z</dcterms:created>
  <dcterms:modified xsi:type="dcterms:W3CDTF">2013-06-03T04:53:00Z</dcterms:modified>
</cp:coreProperties>
</file>