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2B" w:rsidRPr="0059322B" w:rsidRDefault="0059322B" w:rsidP="0059322B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59322B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59322B" w:rsidRPr="0059322B" w:rsidRDefault="0059322B" w:rsidP="0059322B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59322B" w:rsidRPr="0059322B" w:rsidTr="0059322B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22B" w:rsidRP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59322B" w:rsidRPr="009756EF" w:rsidRDefault="0059322B" w:rsidP="0059322B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9756EF">
              <w:rPr>
                <w:rFonts w:ascii="Calibri" w:eastAsia="Calibri" w:hAnsi="Calibri" w:cs="B Titr" w:hint="cs"/>
                <w:sz w:val="24"/>
                <w:szCs w:val="24"/>
                <w:rtl/>
              </w:rPr>
              <w:t>زبان دین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22B" w:rsidRP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59322B" w:rsidRPr="009756EF" w:rsidRDefault="0059322B" w:rsidP="0059322B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9756EF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2 </w:t>
            </w:r>
          </w:p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59322B" w:rsidRPr="00E27167" w:rsidRDefault="0059322B" w:rsidP="0059322B">
            <w:pPr>
              <w:ind w:left="0" w:firstLine="0"/>
              <w:jc w:val="center"/>
              <w:rPr>
                <w:rFonts w:ascii="Calibri" w:eastAsia="Calibri" w:hAnsi="Calibri" w:cs="B Mitra"/>
                <w:sz w:val="28"/>
                <w:szCs w:val="28"/>
              </w:rPr>
            </w:pPr>
            <w:r w:rsidRPr="00E27167">
              <w:rPr>
                <w:rFonts w:ascii="Calibri" w:eastAsia="Calibri" w:hAnsi="Calibri" w:cs="B Mitra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22B" w:rsidRP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59322B" w:rsidRPr="009756EF" w:rsidRDefault="0059322B" w:rsidP="0059322B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9756EF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59322B" w:rsidRPr="0059322B" w:rsidTr="0059322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9322B" w:rsidRPr="0059322B" w:rsidTr="0059322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9322B" w:rsidRPr="0059322B" w:rsidTr="0059322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9322B" w:rsidRPr="0059322B" w:rsidTr="0059322B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22B" w:rsidRP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C1409A" w:rsidRDefault="00C1409A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C1409A" w:rsidRPr="00C1409A" w:rsidRDefault="00E27167" w:rsidP="00C1409A">
            <w:pPr>
              <w:spacing w:after="200" w:line="276" w:lineRule="auto"/>
              <w:ind w:left="0" w:firstLine="0"/>
              <w:rPr>
                <w:rFonts w:ascii="Calibri" w:eastAsia="Calibri" w:hAnsi="Calibri" w:cs="Arial"/>
                <w:rtl/>
              </w:rPr>
            </w:pPr>
            <w:r>
              <w:rPr>
                <w:rFonts w:ascii="Arial" w:eastAsia="Calibri" w:hAnsi="Arial" w:cs="Arial"/>
                <w:color w:val="333333"/>
                <w:lang w:val="en"/>
              </w:rPr>
              <w:t>Language of religion</w:t>
            </w:r>
          </w:p>
          <w:p w:rsidR="00C1409A" w:rsidRPr="0059322B" w:rsidRDefault="00C1409A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22B" w:rsidRP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9322B" w:rsidRP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9322B" w:rsidRPr="0059322B" w:rsidTr="0059322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9322B" w:rsidRPr="0059322B" w:rsidTr="0059322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9322B" w:rsidRPr="0059322B" w:rsidTr="0059322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9322B" w:rsidRPr="0059322B" w:rsidTr="0059322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59322B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E27167">
              <w:rPr>
                <w:rFonts w:ascii="Calibri" w:eastAsia="Calibri" w:hAnsi="Calibri" w:cs="Mitra"/>
                <w:sz w:val="18"/>
                <w:szCs w:val="18"/>
                <w:highlight w:val="black"/>
              </w:rPr>
              <w:sym w:font="AGA Arabesque" w:char="F07F"/>
            </w:r>
          </w:p>
          <w:p w:rsidR="0059322B" w:rsidRPr="0059322B" w:rsidRDefault="0059322B" w:rsidP="0059322B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59322B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59322B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59322B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9322B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59322B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59322B" w:rsidRPr="0059322B" w:rsidRDefault="0059322B" w:rsidP="0059322B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59322B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</w:t>
      </w:r>
      <w:r w:rsidRPr="009756EF">
        <w:rPr>
          <w:rFonts w:cs="B Titr" w:hint="cs"/>
          <w:b/>
          <w:bCs/>
          <w:sz w:val="18"/>
          <w:szCs w:val="24"/>
          <w:rtl/>
        </w:rPr>
        <w:t>بررسی تحلیلی مهمترین رویکردها در بحث زبان دین</w:t>
      </w: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bookmarkStart w:id="0" w:name="_GoBack"/>
      <w:bookmarkEnd w:id="0"/>
    </w:p>
    <w:p w:rsidR="0059322B" w:rsidRDefault="0059322B" w:rsidP="0059322B">
      <w:pPr>
        <w:ind w:left="0" w:firstLine="0"/>
        <w:rPr>
          <w:rFonts w:ascii="Calibri" w:eastAsia="Calibri" w:hAnsi="Calibri" w:cs="Arial" w:hint="cs"/>
          <w:b/>
          <w:bCs/>
          <w:sz w:val="26"/>
          <w:szCs w:val="26"/>
          <w:rtl/>
        </w:rPr>
      </w:pPr>
      <w:r w:rsidRPr="0059322B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  <w:r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</w:t>
      </w: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59322B" w:rsidRPr="0059322B" w:rsidRDefault="0059322B" w:rsidP="0059322B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كليات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مفاهيم: چيستي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زبان،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زبان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دين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و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زبان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ديني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تاريخچه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در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اسلام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و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غرب</w:t>
      </w:r>
    </w:p>
    <w:p w:rsidR="0059322B" w:rsidRPr="0059322B" w:rsidRDefault="0059322B" w:rsidP="0059322B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معناداري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زبان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دين</w:t>
      </w:r>
    </w:p>
    <w:p w:rsidR="0059322B" w:rsidRPr="0059322B" w:rsidRDefault="0059322B" w:rsidP="0059322B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معرفت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بخشي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زبان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دين</w:t>
      </w:r>
    </w:p>
    <w:p w:rsidR="0059322B" w:rsidRPr="0059322B" w:rsidRDefault="0059322B" w:rsidP="0059322B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گفتگوي خدا با انسان  (زبان وحي)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زبان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نمادين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زبان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تاويل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زبان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اسطوره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زبان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ابراز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احساسات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زبان قوم (قران و فرهنگ زمانه)</w:t>
      </w:r>
    </w:p>
    <w:p w:rsidR="0059322B" w:rsidRPr="0059322B" w:rsidRDefault="0059322B" w:rsidP="0059322B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گفتگوي انسان با خدا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زبان عاشقانه</w:t>
      </w:r>
    </w:p>
    <w:p w:rsidR="0059322B" w:rsidRPr="0059322B" w:rsidRDefault="0059322B" w:rsidP="0059322B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گفتگوي انسان  در باره خدا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زبان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تمثيل (نظريه تمثيل)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زبان</w:t>
      </w:r>
      <w:r w:rsidRPr="0059322B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59322B">
        <w:rPr>
          <w:rFonts w:ascii="Calibri" w:eastAsia="Calibri" w:hAnsi="Calibri" w:cs="Arial" w:hint="cs"/>
          <w:sz w:val="26"/>
          <w:szCs w:val="26"/>
          <w:rtl/>
        </w:rPr>
        <w:t>سلبي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اشتراك لفظي</w:t>
      </w:r>
    </w:p>
    <w:p w:rsidR="0059322B" w:rsidRPr="0059322B" w:rsidRDefault="0059322B" w:rsidP="0059322B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9322B">
        <w:rPr>
          <w:rFonts w:ascii="Calibri" w:eastAsia="Calibri" w:hAnsi="Calibri" w:cs="Arial" w:hint="cs"/>
          <w:sz w:val="26"/>
          <w:szCs w:val="26"/>
          <w:rtl/>
        </w:rPr>
        <w:t>اشتراك معنوي</w:t>
      </w: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59322B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59322B" w:rsidRPr="0059322B" w:rsidTr="0059322B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9322B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9322B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9322B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9322B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59322B" w:rsidRPr="0059322B" w:rsidTr="0059322B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B" w:rsidRPr="0059322B" w:rsidRDefault="0059322B" w:rsidP="0059322B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59322B" w:rsidRPr="0059322B" w:rsidRDefault="0059322B" w:rsidP="0059322B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9322B" w:rsidRDefault="0059322B" w:rsidP="0059322B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59322B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59322B" w:rsidRPr="009756EF" w:rsidRDefault="0059322B" w:rsidP="009756EF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9756EF">
        <w:rPr>
          <w:rFonts w:ascii="Calibri" w:eastAsia="Calibri" w:hAnsi="Calibri" w:cs="Lotus Mazar" w:hint="cs"/>
          <w:sz w:val="28"/>
          <w:szCs w:val="28"/>
          <w:rtl/>
        </w:rPr>
        <w:lastRenderedPageBreak/>
        <w:t>عقل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و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اعتقادات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ديني، مايكل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پترسون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و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ديگران،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ترجمه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احمد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نراقي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و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ابراهيم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سلطاني.</w:t>
      </w:r>
    </w:p>
    <w:p w:rsidR="0059322B" w:rsidRPr="009756EF" w:rsidRDefault="0059322B" w:rsidP="009756EF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9756EF">
        <w:rPr>
          <w:rFonts w:ascii="Calibri" w:eastAsia="Calibri" w:hAnsi="Calibri" w:cs="Lotus Mazar" w:hint="cs"/>
          <w:sz w:val="28"/>
          <w:szCs w:val="28"/>
          <w:rtl/>
        </w:rPr>
        <w:t>فطرت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در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قرآن، عبدالله جوادي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آملي.</w:t>
      </w:r>
    </w:p>
    <w:p w:rsidR="0059322B" w:rsidRPr="009756EF" w:rsidRDefault="0059322B" w:rsidP="009756EF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9756EF">
        <w:rPr>
          <w:rFonts w:ascii="Calibri" w:eastAsia="Calibri" w:hAnsi="Calibri" w:cs="Lotus Mazar" w:hint="cs"/>
          <w:sz w:val="28"/>
          <w:szCs w:val="28"/>
          <w:rtl/>
        </w:rPr>
        <w:t>تحليل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زبان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قرآن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و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روش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شناسي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فهم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آن، سعيدي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روشن،.</w:t>
      </w:r>
    </w:p>
    <w:p w:rsidR="0059322B" w:rsidRPr="009756EF" w:rsidRDefault="0059322B" w:rsidP="009756EF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9756EF">
        <w:rPr>
          <w:rFonts w:ascii="Calibri" w:eastAsia="Calibri" w:hAnsi="Calibri" w:cs="Lotus Mazar" w:hint="cs"/>
          <w:sz w:val="28"/>
          <w:szCs w:val="28"/>
          <w:rtl/>
        </w:rPr>
        <w:t>روش‏های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تأويل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قرآن؛ معناشناسی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و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روش‏شناسی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تأويل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در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سه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حوزه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روايی،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باطنی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و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اصولی، محمدكاظم شاكر.</w:t>
      </w:r>
    </w:p>
    <w:p w:rsidR="0059322B" w:rsidRPr="009756EF" w:rsidRDefault="0059322B" w:rsidP="009756EF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9756EF">
        <w:rPr>
          <w:rFonts w:ascii="Calibri" w:eastAsia="Calibri" w:hAnsi="Calibri" w:cs="Lotus Mazar" w:hint="cs"/>
          <w:sz w:val="28"/>
          <w:szCs w:val="28"/>
          <w:rtl/>
        </w:rPr>
        <w:t>مباني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معناشناسي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نوين، حميدرضا شعيري.</w:t>
      </w:r>
    </w:p>
    <w:p w:rsidR="0059322B" w:rsidRPr="009756EF" w:rsidRDefault="0059322B" w:rsidP="009756EF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9756EF">
        <w:rPr>
          <w:rFonts w:ascii="Calibri" w:eastAsia="Calibri" w:hAnsi="Calibri" w:cs="Lotus Mazar" w:hint="cs"/>
          <w:sz w:val="28"/>
          <w:szCs w:val="28"/>
          <w:rtl/>
        </w:rPr>
        <w:t>زبان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دين، عباس علي‌زماني.</w:t>
      </w:r>
    </w:p>
    <w:p w:rsidR="0059322B" w:rsidRPr="009756EF" w:rsidRDefault="0059322B" w:rsidP="009756EF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9756EF">
        <w:rPr>
          <w:rFonts w:ascii="Calibri" w:eastAsia="Calibri" w:hAnsi="Calibri" w:cs="Lotus Mazar" w:hint="cs"/>
          <w:sz w:val="28"/>
          <w:szCs w:val="28"/>
          <w:rtl/>
        </w:rPr>
        <w:t>زبان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دين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و</w:t>
      </w:r>
      <w:r w:rsidRPr="009756EF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756EF">
        <w:rPr>
          <w:rFonts w:ascii="Calibri" w:eastAsia="Calibri" w:hAnsi="Calibri" w:cs="Lotus Mazar" w:hint="cs"/>
          <w:sz w:val="28"/>
          <w:szCs w:val="28"/>
          <w:rtl/>
        </w:rPr>
        <w:t>قرآن، ابوالفضل ساجدي.</w:t>
      </w:r>
    </w:p>
    <w:p w:rsidR="0059322B" w:rsidRPr="0059322B" w:rsidRDefault="0059322B" w:rsidP="0059322B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59322B" w:rsidRPr="0059322B" w:rsidRDefault="0059322B" w:rsidP="0059322B">
      <w:pPr>
        <w:ind w:left="0" w:firstLine="0"/>
        <w:rPr>
          <w:rFonts w:ascii="Calibri" w:eastAsia="Calibri" w:hAnsi="Calibri" w:cs="Mitra"/>
          <w:sz w:val="26"/>
          <w:szCs w:val="26"/>
          <w:rtl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F98"/>
    <w:multiLevelType w:val="hybridMultilevel"/>
    <w:tmpl w:val="F5E0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B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9322B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6EF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09A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27167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5</cp:revision>
  <dcterms:created xsi:type="dcterms:W3CDTF">2013-04-11T08:08:00Z</dcterms:created>
  <dcterms:modified xsi:type="dcterms:W3CDTF">2013-10-30T11:46:00Z</dcterms:modified>
</cp:coreProperties>
</file>